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Loading and unloading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Storage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Specialized equipment usage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Tolls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Fuel costs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Parking fees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Miscellaneous charges, applicable taxes or fees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gC+0DeWFi5P0UsIodnHHHC5cDA==">AMUW2mXQpGrEA8tNsTz7OzSnF2IgGy9gJ379eIvDW9Y4QP8prW7mPNHABKLuXgpyg1l9pqW9rZszgIA5FF+jMSid2PlXtEun7ROVbBXSH4qSqTkm6TE8zoM=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